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944E" w14:textId="255E11EE" w:rsidR="00A83BE4" w:rsidRDefault="00A83BE4" w:rsidP="00A83BE4">
      <w:pPr>
        <w:rPr>
          <w:bCs/>
          <w:sz w:val="28"/>
          <w:szCs w:val="28"/>
        </w:rPr>
      </w:pPr>
      <w:r>
        <w:rPr>
          <w:b/>
          <w:sz w:val="28"/>
          <w:szCs w:val="28"/>
        </w:rPr>
        <w:t>Idiopaattisen skolioosin myöhäiskontrolli (NA7CA)</w:t>
      </w:r>
      <w:r w:rsidR="007A3DFB">
        <w:rPr>
          <w:b/>
          <w:sz w:val="28"/>
          <w:szCs w:val="28"/>
        </w:rPr>
        <w:t xml:space="preserve"> </w:t>
      </w:r>
      <w:r w:rsidR="009F0B1D">
        <w:rPr>
          <w:bCs/>
          <w:sz w:val="28"/>
          <w:szCs w:val="28"/>
        </w:rPr>
        <w:t>16–40 v</w:t>
      </w:r>
    </w:p>
    <w:p w14:paraId="0162AA18" w14:textId="77777777" w:rsidR="00A83BE4" w:rsidRPr="00A83BE4" w:rsidRDefault="00A83BE4" w:rsidP="00A83BE4">
      <w:pPr>
        <w:rPr>
          <w:bCs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A83BE4" w:rsidRPr="00546135" w14:paraId="69748ECF" w14:textId="77777777" w:rsidTr="00B65EE8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20D9421D" w14:textId="77777777" w:rsidR="00A83BE4" w:rsidRPr="00546135" w:rsidRDefault="00A83BE4" w:rsidP="00B65EE8">
            <w:pPr>
              <w:rPr>
                <w:b/>
                <w:bCs/>
                <w:color w:val="000000"/>
              </w:rPr>
            </w:pPr>
            <w:r w:rsidRPr="00546135">
              <w:rPr>
                <w:b/>
                <w:bCs/>
                <w:color w:val="000000"/>
              </w:rPr>
              <w:t>Kontraindikaatiot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49CA1AD7" w14:textId="77777777" w:rsidR="00A83BE4" w:rsidRPr="00546135" w:rsidRDefault="00A83BE4" w:rsidP="00B65EE8">
            <w:pPr>
              <w:rPr>
                <w:color w:val="000000"/>
              </w:rPr>
            </w:pPr>
            <w:r w:rsidRPr="00546135">
              <w:rPr>
                <w:color w:val="000000"/>
              </w:rPr>
              <w:t>raskaus</w:t>
            </w:r>
          </w:p>
        </w:tc>
      </w:tr>
      <w:tr w:rsidR="00A83BE4" w:rsidRPr="00546135" w14:paraId="63384CBA" w14:textId="77777777" w:rsidTr="00B65EE8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379779D6" w14:textId="77777777" w:rsidR="00A83BE4" w:rsidRPr="00546135" w:rsidRDefault="00A83BE4" w:rsidP="00B65EE8">
            <w:pPr>
              <w:rPr>
                <w:b/>
                <w:bCs/>
                <w:color w:val="000000"/>
              </w:rPr>
            </w:pPr>
            <w:r w:rsidRPr="00546135">
              <w:rPr>
                <w:b/>
                <w:bCs/>
                <w:color w:val="000000"/>
              </w:rPr>
              <w:t>Projektiot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4929CA07" w14:textId="77777777" w:rsidR="00A83BE4" w:rsidRPr="00546135" w:rsidRDefault="00A83BE4" w:rsidP="00B65EE8">
            <w:pPr>
              <w:rPr>
                <w:color w:val="000000"/>
              </w:rPr>
            </w:pPr>
            <w:r>
              <w:rPr>
                <w:color w:val="000000"/>
              </w:rPr>
              <w:t xml:space="preserve">PA (sivu vain pyydettäessä) </w:t>
            </w:r>
            <w:proofErr w:type="spellStart"/>
            <w:r>
              <w:rPr>
                <w:color w:val="000000"/>
              </w:rPr>
              <w:t>microdoce</w:t>
            </w:r>
            <w:proofErr w:type="spellEnd"/>
          </w:p>
        </w:tc>
      </w:tr>
      <w:tr w:rsidR="00A83BE4" w:rsidRPr="00546135" w14:paraId="3EE36147" w14:textId="77777777" w:rsidTr="00B65EE8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01E461C7" w14:textId="77777777" w:rsidR="00A83BE4" w:rsidRPr="00546135" w:rsidRDefault="00A83BE4" w:rsidP="00B65EE8">
            <w:pPr>
              <w:rPr>
                <w:b/>
                <w:bCs/>
              </w:rPr>
            </w:pPr>
            <w:r w:rsidRPr="00546135">
              <w:rPr>
                <w:b/>
                <w:bCs/>
              </w:rPr>
              <w:t>Sädesuojaus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3187B97B" w14:textId="77777777" w:rsidR="00A83BE4" w:rsidRPr="00546135" w:rsidRDefault="00A83BE4" w:rsidP="00B65EE8">
            <w:pPr>
              <w:rPr>
                <w:color w:val="000000"/>
              </w:rPr>
            </w:pPr>
            <w:r w:rsidRPr="00546135">
              <w:rPr>
                <w:color w:val="000000"/>
              </w:rPr>
              <w:t>ei sädesuojia</w:t>
            </w:r>
          </w:p>
        </w:tc>
      </w:tr>
      <w:tr w:rsidR="00A83BE4" w:rsidRPr="00546135" w14:paraId="6B303F35" w14:textId="77777777" w:rsidTr="00B65EE8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3417B71D" w14:textId="77777777" w:rsidR="00A83BE4" w:rsidRPr="00546135" w:rsidRDefault="00A83BE4" w:rsidP="00B65EE8">
            <w:pPr>
              <w:rPr>
                <w:b/>
                <w:bCs/>
                <w:color w:val="000000"/>
              </w:rPr>
            </w:pPr>
            <w:r w:rsidRPr="00546135">
              <w:rPr>
                <w:b/>
                <w:bCs/>
                <w:color w:val="000000"/>
              </w:rPr>
              <w:t>Esivalmistelut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0CD8909B" w14:textId="77777777" w:rsidR="00A83BE4" w:rsidRPr="00546135" w:rsidRDefault="00A83BE4" w:rsidP="00B65EE8">
            <w:pPr>
              <w:rPr>
                <w:color w:val="000000"/>
              </w:rPr>
            </w:pPr>
            <w:r w:rsidRPr="00546135">
              <w:rPr>
                <w:color w:val="000000"/>
              </w:rPr>
              <w:t>vierasesineet pois kuvattavalta alueelta</w:t>
            </w:r>
          </w:p>
        </w:tc>
      </w:tr>
      <w:tr w:rsidR="00A83BE4" w:rsidRPr="00546135" w14:paraId="35BB4C40" w14:textId="77777777" w:rsidTr="00B65EE8">
        <w:trPr>
          <w:trHeight w:val="330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34F5B73C" w14:textId="77777777" w:rsidR="00A83BE4" w:rsidRPr="00546135" w:rsidRDefault="00A83BE4" w:rsidP="00B65EE8">
            <w:pPr>
              <w:rPr>
                <w:b/>
                <w:bCs/>
                <w:color w:val="000000"/>
              </w:rPr>
            </w:pPr>
            <w:r w:rsidRPr="00546135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518350B0" w14:textId="77777777" w:rsidR="00A83BE4" w:rsidRPr="00546135" w:rsidRDefault="00A83BE4" w:rsidP="00B65EE8">
            <w:pPr>
              <w:rPr>
                <w:color w:val="000000"/>
              </w:rPr>
            </w:pPr>
          </w:p>
        </w:tc>
      </w:tr>
    </w:tbl>
    <w:p w14:paraId="6D6904B2" w14:textId="77777777" w:rsidR="00A83BE4" w:rsidRPr="00A83BE4" w:rsidRDefault="00A83BE4" w:rsidP="00A83BE4">
      <w:pPr>
        <w:rPr>
          <w:b/>
        </w:rPr>
      </w:pPr>
    </w:p>
    <w:p w14:paraId="1FBA2068" w14:textId="77777777" w:rsidR="00A83BE4" w:rsidRPr="00A83BE4" w:rsidRDefault="00A83BE4" w:rsidP="00A83BE4">
      <w:pPr>
        <w:rPr>
          <w:b/>
        </w:rPr>
      </w:pPr>
    </w:p>
    <w:p w14:paraId="70E60B82" w14:textId="77777777" w:rsidR="00A83BE4" w:rsidRDefault="00A83BE4" w:rsidP="00A83BE4">
      <w:r>
        <w:rPr>
          <w:b/>
        </w:rPr>
        <w:t xml:space="preserve">Muuta huomioitavaa: </w:t>
      </w:r>
      <w:r>
        <w:t>Turva-alue pidettävä tyhjänä kuvauksen aikana.</w:t>
      </w:r>
      <w:r w:rsidRPr="00F71C98">
        <w:t xml:space="preserve"> </w:t>
      </w:r>
      <w:r>
        <w:t>P</w:t>
      </w:r>
      <w:r w:rsidRPr="00F71C98">
        <w:t>yritään pitämään potilaan</w:t>
      </w:r>
      <w:r>
        <w:t xml:space="preserve"> asento kuvauksessa normaalina. Potilaan pitää jaksaa olla liikkumatta </w:t>
      </w:r>
      <w:proofErr w:type="spellStart"/>
      <w:r>
        <w:t>scout</w:t>
      </w:r>
      <w:proofErr w:type="spellEnd"/>
      <w:r>
        <w:t>- kuvan ja varsinaisen kuvauksen ajan, kesto noin 1–2 min.</w:t>
      </w:r>
    </w:p>
    <w:p w14:paraId="1F686B8C" w14:textId="77777777" w:rsidR="00A83BE4" w:rsidRDefault="00A83BE4" w:rsidP="00A83BE4"/>
    <w:p w14:paraId="5A157872" w14:textId="1D8CBDFD" w:rsidR="005533B8" w:rsidRPr="00CF055E" w:rsidRDefault="00CF055E" w:rsidP="00A83BE4">
      <w:r w:rsidRPr="00CF055E">
        <w:rPr>
          <w:b/>
          <w:bCs/>
        </w:rPr>
        <w:t>T</w:t>
      </w:r>
      <w:r w:rsidR="00A83BE4" w:rsidRPr="00CF055E">
        <w:rPr>
          <w:b/>
          <w:bCs/>
        </w:rPr>
        <w:t>arkista</w:t>
      </w:r>
      <w:r>
        <w:t xml:space="preserve"> </w:t>
      </w:r>
      <w:r w:rsidRPr="00CF055E">
        <w:t xml:space="preserve">aina </w:t>
      </w:r>
      <w:r w:rsidR="00A83BE4" w:rsidRPr="00CF055E">
        <w:t>potilaan aiemmat kuvaukset. Näistä kuvauksista saat tiedon, onko potilaan rangan tilannetta kontrolloitu lapsesta saakka.</w:t>
      </w:r>
    </w:p>
    <w:p w14:paraId="7C8A5C3B" w14:textId="77777777" w:rsidR="00CF055E" w:rsidRPr="005533B8" w:rsidRDefault="00CF055E" w:rsidP="00A83BE4">
      <w:pPr>
        <w:rPr>
          <w:color w:val="FF0000"/>
        </w:rPr>
      </w:pPr>
    </w:p>
    <w:p w14:paraId="74795D5B" w14:textId="77AC2F3C" w:rsidR="00A83BE4" w:rsidRDefault="009F0B1D" w:rsidP="00A83BE4">
      <w:r>
        <w:t>K</w:t>
      </w:r>
      <w:r w:rsidRPr="009F0B1D">
        <w:t xml:space="preserve">ontrolleissa PA-kuva, </w:t>
      </w:r>
      <w:proofErr w:type="gramStart"/>
      <w:r w:rsidRPr="009F0B1D">
        <w:t>sivu-kuva</w:t>
      </w:r>
      <w:proofErr w:type="gramEnd"/>
      <w:r w:rsidRPr="009F0B1D">
        <w:t xml:space="preserve"> </w:t>
      </w:r>
      <w:proofErr w:type="spellStart"/>
      <w:r w:rsidRPr="009F0B1D">
        <w:t>kyfoosin</w:t>
      </w:r>
      <w:proofErr w:type="spellEnd"/>
      <w:r w:rsidRPr="009F0B1D">
        <w:t xml:space="preserve"> seurannassa tai erikseen pyydettäessä</w:t>
      </w:r>
      <w:r w:rsidR="00CF055E">
        <w:t>.</w:t>
      </w:r>
    </w:p>
    <w:p w14:paraId="7AF745CD" w14:textId="77777777" w:rsidR="009F0B1D" w:rsidRDefault="009F0B1D" w:rsidP="00A83BE4"/>
    <w:p w14:paraId="0AB13792" w14:textId="77777777" w:rsidR="009F0B1D" w:rsidRDefault="009F0B1D" w:rsidP="00A83BE4"/>
    <w:p w14:paraId="03EDB9CE" w14:textId="77777777" w:rsidR="00A83BE4" w:rsidRDefault="00A83BE4" w:rsidP="00A83BE4">
      <w:pPr>
        <w:rPr>
          <w:b/>
        </w:rPr>
      </w:pPr>
      <w:r>
        <w:rPr>
          <w:b/>
          <w:sz w:val="24"/>
          <w:szCs w:val="24"/>
        </w:rPr>
        <w:t xml:space="preserve">PA </w:t>
      </w:r>
      <w:r w:rsidRPr="00B25206">
        <w:rPr>
          <w:b/>
        </w:rPr>
        <w:t>Tutkimuksen suoritus</w:t>
      </w:r>
    </w:p>
    <w:p w14:paraId="089C3019" w14:textId="77777777" w:rsidR="006A3EA7" w:rsidRPr="00ED7A5E" w:rsidRDefault="006A3EA7" w:rsidP="00A83BE4"/>
    <w:p w14:paraId="51FDBC39" w14:textId="77777777" w:rsidR="00A83BE4" w:rsidRPr="00B25206" w:rsidRDefault="00A83BE4" w:rsidP="00A83BE4">
      <w:pPr>
        <w:rPr>
          <w:b/>
        </w:rPr>
      </w:pPr>
      <w:r>
        <w:rPr>
          <w:b/>
        </w:rPr>
        <w:t>Kuvausohjelma, koko selkäranka MICRODOCE</w:t>
      </w:r>
    </w:p>
    <w:p w14:paraId="0E2AACE1" w14:textId="77777777" w:rsidR="00A83BE4" w:rsidRPr="00B25206" w:rsidRDefault="00A83BE4" w:rsidP="00A83BE4">
      <w:pPr>
        <w:numPr>
          <w:ilvl w:val="0"/>
          <w:numId w:val="39"/>
        </w:numPr>
        <w:contextualSpacing/>
      </w:pPr>
      <w:r>
        <w:t>ohjaa</w:t>
      </w:r>
      <w:r w:rsidRPr="00B25206">
        <w:t xml:space="preserve"> potilas sei</w:t>
      </w:r>
      <w:r>
        <w:t>somaan EOS-laitteeseen kasvot</w:t>
      </w:r>
      <w:r w:rsidRPr="00B25206">
        <w:t xml:space="preserve"> takalevyyn</w:t>
      </w:r>
      <w:r>
        <w:t xml:space="preserve"> </w:t>
      </w:r>
      <w:r w:rsidRPr="00B25206">
        <w:t>päin</w:t>
      </w:r>
      <w:r>
        <w:t xml:space="preserve"> </w:t>
      </w:r>
      <w:r w:rsidRPr="00786603">
        <w:rPr>
          <w:b/>
          <w:bCs/>
        </w:rPr>
        <w:t>(PA)</w:t>
      </w:r>
      <w:r>
        <w:rPr>
          <w:b/>
          <w:bCs/>
        </w:rPr>
        <w:t xml:space="preserve"> </w:t>
      </w:r>
      <w:r>
        <w:t>lähelle detektoria</w:t>
      </w:r>
    </w:p>
    <w:p w14:paraId="1636E2DF" w14:textId="77777777" w:rsidR="00A83BE4" w:rsidRPr="00B25206" w:rsidRDefault="00A83BE4" w:rsidP="00A83BE4">
      <w:pPr>
        <w:numPr>
          <w:ilvl w:val="0"/>
          <w:numId w:val="39"/>
        </w:numPr>
        <w:contextualSpacing/>
      </w:pPr>
      <w:r w:rsidRPr="00B25206">
        <w:t>potilas seisoo jalkaterät suoraan eteenpäin, paino tasaisesti molemmilla jaloilla</w:t>
      </w:r>
    </w:p>
    <w:p w14:paraId="52AA4227" w14:textId="77777777" w:rsidR="00A83BE4" w:rsidRPr="00B25206" w:rsidRDefault="00A83BE4" w:rsidP="00A83BE4">
      <w:pPr>
        <w:numPr>
          <w:ilvl w:val="0"/>
          <w:numId w:val="39"/>
        </w:numPr>
        <w:contextualSpacing/>
      </w:pPr>
      <w:r w:rsidRPr="00B25206">
        <w:t>polvet suorassa</w:t>
      </w:r>
    </w:p>
    <w:p w14:paraId="68B8B466" w14:textId="77777777" w:rsidR="00A83BE4" w:rsidRDefault="00A83BE4" w:rsidP="00A83BE4">
      <w:pPr>
        <w:numPr>
          <w:ilvl w:val="0"/>
          <w:numId w:val="39"/>
        </w:numPr>
        <w:contextualSpacing/>
      </w:pPr>
      <w:r>
        <w:t xml:space="preserve">kädet kylkien vieressä </w:t>
      </w:r>
    </w:p>
    <w:p w14:paraId="10ED8BEB" w14:textId="77777777" w:rsidR="00A83BE4" w:rsidRDefault="00A83BE4" w:rsidP="00A83BE4">
      <w:pPr>
        <w:numPr>
          <w:ilvl w:val="0"/>
          <w:numId w:val="39"/>
        </w:numPr>
        <w:contextualSpacing/>
      </w:pPr>
      <w:r>
        <w:t>asettele potilas niin, että referenssitaso (punainen laser) tulee lonkkien keskelle</w:t>
      </w:r>
    </w:p>
    <w:p w14:paraId="041D6834" w14:textId="77777777" w:rsidR="00A83BE4" w:rsidRDefault="00A83BE4" w:rsidP="00A83BE4">
      <w:pPr>
        <w:numPr>
          <w:ilvl w:val="0"/>
          <w:numId w:val="39"/>
        </w:numPr>
        <w:contextualSpacing/>
      </w:pPr>
      <w:r>
        <w:t xml:space="preserve">rajaa </w:t>
      </w:r>
      <w:proofErr w:type="gramStart"/>
      <w:r>
        <w:t>ylä-alasuunta</w:t>
      </w:r>
      <w:proofErr w:type="gramEnd"/>
      <w:r>
        <w:t xml:space="preserve"> vihreillä lasereilla</w:t>
      </w:r>
    </w:p>
    <w:p w14:paraId="77333E59" w14:textId="254EECE1" w:rsidR="00A83BE4" w:rsidRPr="00CF055E" w:rsidRDefault="009841D6" w:rsidP="00A83BE4">
      <w:pPr>
        <w:pStyle w:val="Luettelokappale"/>
        <w:numPr>
          <w:ilvl w:val="0"/>
          <w:numId w:val="39"/>
        </w:numPr>
        <w:rPr>
          <w:b/>
        </w:rPr>
      </w:pPr>
      <w:r>
        <w:t>t</w:t>
      </w:r>
      <w:r w:rsidR="00A83BE4" w:rsidRPr="00A04317">
        <w:t xml:space="preserve">arkista nostoalustan kirjaimista sivusuunnan referenssi viivan paikka, </w:t>
      </w:r>
      <w:proofErr w:type="spellStart"/>
      <w:r w:rsidR="00A83BE4" w:rsidRPr="00A04317">
        <w:t>acetabulum</w:t>
      </w:r>
      <w:proofErr w:type="spellEnd"/>
    </w:p>
    <w:p w14:paraId="03EBC3AA" w14:textId="40983A5B" w:rsidR="00A83BE4" w:rsidRPr="00CF055E" w:rsidRDefault="00CF055E" w:rsidP="00A83BE4">
      <w:pPr>
        <w:pStyle w:val="Luettelokappale"/>
        <w:numPr>
          <w:ilvl w:val="0"/>
          <w:numId w:val="39"/>
        </w:numPr>
        <w:rPr>
          <w:bCs/>
        </w:rPr>
      </w:pPr>
      <w:r w:rsidRPr="00CF055E">
        <w:rPr>
          <w:bCs/>
        </w:rPr>
        <w:t>jos potilaalla alaraajoissa pituuspuoliero voidaan lyhyemmän raajan alle laittaa koroke pyydettäessä</w:t>
      </w:r>
    </w:p>
    <w:p w14:paraId="06BDF075" w14:textId="77777777" w:rsidR="00A83BE4" w:rsidRPr="00D85934" w:rsidRDefault="00A83BE4" w:rsidP="00A83BE4">
      <w:pPr>
        <w:rPr>
          <w:b/>
        </w:rPr>
      </w:pPr>
    </w:p>
    <w:p w14:paraId="3FBE659C" w14:textId="77777777" w:rsidR="00A83BE4" w:rsidRPr="00ED7A5E" w:rsidRDefault="00A83BE4" w:rsidP="00A83BE4">
      <w:pPr>
        <w:contextualSpacing/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  <w:bookmarkStart w:id="0" w:name="_Hlk189639316"/>
      <w:r w:rsidRPr="00ED7A5E">
        <w:rPr>
          <w:b/>
        </w:rPr>
        <w:t>Kuvan rajaus</w:t>
      </w:r>
    </w:p>
    <w:p w14:paraId="064CF8DA" w14:textId="57EDAD4E" w:rsidR="00A83BE4" w:rsidRPr="00DA38BA" w:rsidRDefault="009841D6" w:rsidP="00A83BE4">
      <w:pPr>
        <w:numPr>
          <w:ilvl w:val="0"/>
          <w:numId w:val="40"/>
        </w:numPr>
        <w:contextualSpacing/>
      </w:pPr>
      <w:proofErr w:type="spellStart"/>
      <w:r>
        <w:t>t</w:t>
      </w:r>
      <w:r w:rsidR="00A83BE4">
        <w:t>h-</w:t>
      </w:r>
      <w:proofErr w:type="spellEnd"/>
      <w:r w:rsidR="00A83BE4">
        <w:t xml:space="preserve"> rangan yläosasta SI-nivelten </w:t>
      </w:r>
      <w:r w:rsidR="009F0B1D">
        <w:t>yläreunaan</w:t>
      </w:r>
      <w:r w:rsidR="00A83BE4">
        <w:t>,</w:t>
      </w:r>
      <w:r w:rsidR="009F0B1D">
        <w:t xml:space="preserve"> </w:t>
      </w:r>
      <w:r w:rsidR="00A83BE4">
        <w:t xml:space="preserve">saa rajata </w:t>
      </w:r>
      <w:r w:rsidR="009F0B1D">
        <w:t>lyhemmäksikin,</w:t>
      </w:r>
      <w:r w:rsidR="00A83BE4">
        <w:t xml:space="preserve"> jos lyhyempi mutka</w:t>
      </w:r>
    </w:p>
    <w:p w14:paraId="04CBCE45" w14:textId="2FC664E1" w:rsidR="00A83BE4" w:rsidRPr="009F0B1D" w:rsidRDefault="009841D6" w:rsidP="009F0B1D">
      <w:pPr>
        <w:numPr>
          <w:ilvl w:val="0"/>
          <w:numId w:val="40"/>
        </w:numPr>
        <w:contextualSpacing/>
        <w:rPr>
          <w:b/>
          <w:bCs/>
        </w:rPr>
      </w:pPr>
      <w:r>
        <w:rPr>
          <w:b/>
          <w:bCs/>
        </w:rPr>
        <w:t>y</w:t>
      </w:r>
      <w:r w:rsidR="00A83BE4" w:rsidRPr="00786603">
        <w:rPr>
          <w:b/>
          <w:bCs/>
        </w:rPr>
        <w:t>leissääntönä Th1-S1</w:t>
      </w:r>
    </w:p>
    <w:p w14:paraId="19B4F141" w14:textId="3C8F13C3" w:rsidR="00A83BE4" w:rsidRDefault="00A83BE4" w:rsidP="00A83BE4">
      <w:pPr>
        <w:numPr>
          <w:ilvl w:val="0"/>
          <w:numId w:val="40"/>
        </w:numPr>
        <w:contextualSpacing/>
      </w:pPr>
      <w:r w:rsidRPr="00CF055E">
        <w:rPr>
          <w:b/>
          <w:bCs/>
        </w:rPr>
        <w:t>kontrollikuvauksissa</w:t>
      </w:r>
      <w:r>
        <w:t xml:space="preserve"> kuva rajataan niin</w:t>
      </w:r>
      <w:r w:rsidR="009F0B1D">
        <w:t>,</w:t>
      </w:r>
      <w:r>
        <w:t xml:space="preserve"> että vain skolioosimutkat näkyvät, reisiluun päät ja kallonpohja </w:t>
      </w:r>
      <w:r w:rsidRPr="00786603">
        <w:rPr>
          <w:b/>
          <w:bCs/>
        </w:rPr>
        <w:t xml:space="preserve">EI </w:t>
      </w:r>
      <w:r>
        <w:t>tarvitse näkyä</w:t>
      </w:r>
    </w:p>
    <w:bookmarkEnd w:id="0"/>
    <w:p w14:paraId="5CAAB6A1" w14:textId="6918D757" w:rsidR="00A83BE4" w:rsidRDefault="00CF055E" w:rsidP="00A83BE4">
      <w:pPr>
        <w:numPr>
          <w:ilvl w:val="0"/>
          <w:numId w:val="40"/>
        </w:numPr>
        <w:contextualSpacing/>
      </w:pPr>
      <w:r w:rsidRPr="00CF055E">
        <w:t>skolioosileikatuilla potilailla kaikkien fiksaatiomateriaalien tulee näkyä kuvassa</w:t>
      </w:r>
    </w:p>
    <w:p w14:paraId="292E7E33" w14:textId="77777777" w:rsidR="00CF055E" w:rsidRDefault="00CF055E" w:rsidP="00CF055E">
      <w:pPr>
        <w:numPr>
          <w:ilvl w:val="0"/>
          <w:numId w:val="40"/>
        </w:numPr>
        <w:contextualSpacing/>
      </w:pPr>
      <w:r w:rsidRPr="002E15D7">
        <w:t xml:space="preserve">kuvataan siis alla olevan kuvan kontrolli </w:t>
      </w:r>
      <w:r>
        <w:t>PA</w:t>
      </w:r>
      <w:r w:rsidRPr="002E15D7">
        <w:t xml:space="preserve"> mukaisesti</w:t>
      </w:r>
    </w:p>
    <w:p w14:paraId="1C2D1389" w14:textId="77777777" w:rsidR="00A83BE4" w:rsidRDefault="00A83BE4" w:rsidP="00A83BE4">
      <w:pPr>
        <w:contextualSpacing/>
      </w:pPr>
    </w:p>
    <w:p w14:paraId="08532878" w14:textId="77777777" w:rsidR="00A83BE4" w:rsidRDefault="00A83BE4" w:rsidP="00A83BE4">
      <w:pPr>
        <w:contextualSpacing/>
      </w:pPr>
    </w:p>
    <w:p w14:paraId="794431D2" w14:textId="77777777" w:rsidR="00A83BE4" w:rsidRDefault="00A83BE4" w:rsidP="00A83BE4">
      <w:pPr>
        <w:contextualSpacing/>
      </w:pPr>
    </w:p>
    <w:p w14:paraId="3155F8BD" w14:textId="77777777" w:rsidR="00B4225B" w:rsidRDefault="00B4225B" w:rsidP="00A83BE4">
      <w:pPr>
        <w:contextualSpacing/>
      </w:pPr>
    </w:p>
    <w:p w14:paraId="01382175" w14:textId="77777777" w:rsidR="00B4225B" w:rsidRDefault="00B4225B" w:rsidP="00A83BE4">
      <w:pPr>
        <w:contextualSpacing/>
      </w:pPr>
    </w:p>
    <w:p w14:paraId="56F1E335" w14:textId="77777777" w:rsidR="00A83BE4" w:rsidRDefault="00A83BE4" w:rsidP="00A83BE4">
      <w:pPr>
        <w:contextualSpacing/>
      </w:pPr>
    </w:p>
    <w:p w14:paraId="3F9E093C" w14:textId="77777777" w:rsidR="00A83BE4" w:rsidRDefault="00A83BE4" w:rsidP="00A83BE4">
      <w:pPr>
        <w:contextualSpacing/>
      </w:pPr>
    </w:p>
    <w:p w14:paraId="037110A7" w14:textId="77777777" w:rsidR="00A83BE4" w:rsidRDefault="00A83BE4" w:rsidP="00A83BE4">
      <w:pPr>
        <w:contextualSpacing/>
      </w:pPr>
    </w:p>
    <w:p w14:paraId="6E39DD37" w14:textId="6AEDE5C7" w:rsidR="00A83BE4" w:rsidRPr="00ED7A5E" w:rsidRDefault="00A83BE4" w:rsidP="00A83BE4">
      <w:pPr>
        <w:contextualSpacing/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  <w:r>
        <w:rPr>
          <w:b/>
        </w:rPr>
        <w:lastRenderedPageBreak/>
        <w:t>Hyvän kuvan kriteerit</w:t>
      </w:r>
    </w:p>
    <w:p w14:paraId="5399BA71" w14:textId="77777777" w:rsidR="00D048FB" w:rsidRDefault="00D048FB" w:rsidP="00A83BE4">
      <w:pPr>
        <w:numPr>
          <w:ilvl w:val="0"/>
          <w:numId w:val="40"/>
        </w:numPr>
        <w:contextualSpacing/>
      </w:pPr>
      <w:r>
        <w:t>Skolioosimutkat täytyy kuvautua.</w:t>
      </w:r>
    </w:p>
    <w:p w14:paraId="486811FE" w14:textId="02609CE1" w:rsidR="00D048FB" w:rsidRPr="00D85934" w:rsidRDefault="00D048FB" w:rsidP="00935E33">
      <w:pPr>
        <w:ind w:left="360"/>
        <w:contextualSpacing/>
      </w:pPr>
    </w:p>
    <w:p w14:paraId="52759C35" w14:textId="77777777" w:rsidR="00A83BE4" w:rsidRDefault="00A83BE4" w:rsidP="00A83BE4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31F28" wp14:editId="379F0E55">
                <wp:simplePos x="0" y="0"/>
                <wp:positionH relativeFrom="margin">
                  <wp:posOffset>187960</wp:posOffset>
                </wp:positionH>
                <wp:positionV relativeFrom="paragraph">
                  <wp:posOffset>115570</wp:posOffset>
                </wp:positionV>
                <wp:extent cx="2235200" cy="4064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55" y="20250"/>
                    <wp:lineTo x="21355" y="0"/>
                    <wp:lineTo x="0" y="0"/>
                  </wp:wrapPolygon>
                </wp:wrapThrough>
                <wp:docPr id="1979941912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CA949" w14:textId="5D7B16C0" w:rsidR="00A83BE4" w:rsidRPr="00D85934" w:rsidRDefault="00A83BE4" w:rsidP="00A83B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593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Kontrolli </w:t>
                            </w:r>
                            <w:r w:rsidR="007D03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</w:t>
                            </w:r>
                            <w:r w:rsidRPr="00D8593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+ SIVU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131F28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14.8pt;margin-top:9.1pt;width:176pt;height:3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" fillcolor="#fffefe [3201]" stroked="f" strokeweight=".5pt">
                <v:textbox>
                  <w:txbxContent>
                    <w:p w14:paraId="780CA949" w14:textId="5D7B16C0" w:rsidR="00A83BE4" w:rsidRPr="00D85934" w:rsidRDefault="00A83BE4" w:rsidP="00A83B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8593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Kontrolli </w:t>
                      </w:r>
                      <w:r w:rsidR="007D03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</w:t>
                      </w:r>
                      <w:r w:rsidRPr="00D8593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+ SIVU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4F676CC" w14:textId="77777777" w:rsidR="00A83BE4" w:rsidRDefault="00A83BE4" w:rsidP="00A83BE4">
      <w:pPr>
        <w:contextualSpacing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F5B3AF" wp14:editId="4BFB347D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2635348" cy="5400000"/>
            <wp:effectExtent l="0" t="0" r="0" b="0"/>
            <wp:wrapThrough wrapText="bothSides">
              <wp:wrapPolygon edited="0">
                <wp:start x="0" y="0"/>
                <wp:lineTo x="0" y="21491"/>
                <wp:lineTo x="21392" y="21491"/>
                <wp:lineTo x="21392" y="0"/>
                <wp:lineTo x="0" y="0"/>
              </wp:wrapPolygon>
            </wp:wrapThrough>
            <wp:docPr id="22730009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0009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48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825E8" w14:textId="77777777" w:rsidR="00A83BE4" w:rsidRDefault="00A83BE4" w:rsidP="00A83BE4">
      <w:pPr>
        <w:contextualSpacing/>
      </w:pPr>
    </w:p>
    <w:p w14:paraId="79E6CBD7" w14:textId="3C6A291E" w:rsidR="00AA2438" w:rsidRPr="00FA7A6E" w:rsidRDefault="00AA2438" w:rsidP="00FA7A6E"/>
    <w:sectPr w:rsidR="00AA2438" w:rsidRPr="00FA7A6E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DF80" w14:textId="77777777" w:rsidR="00F2328C" w:rsidRDefault="00F2328C" w:rsidP="00EC0BD0">
      <w:r>
        <w:separator/>
      </w:r>
    </w:p>
  </w:endnote>
  <w:endnote w:type="continuationSeparator" w:id="0">
    <w:p w14:paraId="3C40CFD2" w14:textId="77777777" w:rsidR="00F2328C" w:rsidRDefault="00F2328C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070168B" w:rsidR="009D2375" w:rsidRPr="00BD1530" w:rsidRDefault="00B4225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11A7A" wp14:editId="7EA2B8BD">
              <wp:simplePos x="0" y="0"/>
              <wp:positionH relativeFrom="margin">
                <wp:align>right</wp:align>
              </wp:positionH>
              <wp:positionV relativeFrom="paragraph">
                <wp:posOffset>-469265</wp:posOffset>
              </wp:positionV>
              <wp:extent cx="1756834" cy="233706"/>
              <wp:effectExtent l="0" t="0" r="0" b="0"/>
              <wp:wrapNone/>
              <wp:docPr id="871606395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6834" cy="2337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64C2E" w14:textId="761A709B" w:rsidR="00897920" w:rsidRPr="00897920" w:rsidRDefault="0089792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F055E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B4225B">
                            <w:rPr>
                              <w:sz w:val="18"/>
                              <w:szCs w:val="18"/>
                            </w:rPr>
                            <w:t>äivikki</w:t>
                          </w:r>
                          <w:r w:rsidR="00CF055E">
                            <w:rPr>
                              <w:sz w:val="18"/>
                              <w:szCs w:val="18"/>
                            </w:rPr>
                            <w:t xml:space="preserve"> Tanskanen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11A7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7.15pt;margin-top:-36.95pt;width:138.35pt;height:18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elLgIAAFsEAAAOAAAAZHJzL2Uyb0RvYy54bWysVE2P2yAQvVfqf0DcG+d7t1acVZpVqkrR&#10;7krZas8EQ4yEGQokdvrrO+B8ddtT1QsemOEx8+aNZw9trclBOK/AFHTQ61MiDIdSmV1Bv7+uPt1T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" fillcolor="#fffefe [3201]" stroked="f" strokeweight=".5pt">
              <v:textbox>
                <w:txbxContent>
                  <w:p w14:paraId="39764C2E" w14:textId="761A709B" w:rsidR="00897920" w:rsidRPr="00897920" w:rsidRDefault="0089792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F055E">
                      <w:rPr>
                        <w:sz w:val="18"/>
                        <w:szCs w:val="18"/>
                      </w:rPr>
                      <w:t>P</w:t>
                    </w:r>
                    <w:r w:rsidR="00B4225B">
                      <w:rPr>
                        <w:sz w:val="18"/>
                        <w:szCs w:val="18"/>
                      </w:rPr>
                      <w:t>äivikki</w:t>
                    </w:r>
                    <w:r w:rsidR="00CF055E">
                      <w:rPr>
                        <w:sz w:val="18"/>
                        <w:szCs w:val="18"/>
                      </w:rPr>
                      <w:t xml:space="preserve"> Tanskanen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41D6"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7309D" wp14:editId="51C40C0B">
              <wp:simplePos x="0" y="0"/>
              <wp:positionH relativeFrom="column">
                <wp:posOffset>-86995</wp:posOffset>
              </wp:positionH>
              <wp:positionV relativeFrom="paragraph">
                <wp:posOffset>-464373</wp:posOffset>
              </wp:positionV>
              <wp:extent cx="1989455" cy="234087"/>
              <wp:effectExtent l="0" t="0" r="0" b="0"/>
              <wp:wrapNone/>
              <wp:docPr id="31328893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9455" cy="2340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D57C7E" w14:textId="24EEEE0D" w:rsidR="00897920" w:rsidRPr="00897920" w:rsidRDefault="0089792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A83BE4">
                            <w:rPr>
                              <w:sz w:val="18"/>
                              <w:szCs w:val="18"/>
                            </w:rPr>
                            <w:t>M</w:t>
                          </w:r>
                          <w:r w:rsidR="00B4225B">
                            <w:rPr>
                              <w:sz w:val="18"/>
                              <w:szCs w:val="18"/>
                            </w:rPr>
                            <w:t xml:space="preserve">erja </w:t>
                          </w:r>
                          <w:r w:rsidR="00A83BE4">
                            <w:rPr>
                              <w:sz w:val="18"/>
                              <w:szCs w:val="18"/>
                            </w:rPr>
                            <w:t>Remes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A7309D" id="_x0000_s1028" type="#_x0000_t202" style="position:absolute;margin-left:-6.85pt;margin-top:-36.55pt;width:156.6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" fillcolor="#fffefe [3201]" stroked="f" strokeweight=".5pt">
              <v:textbox>
                <w:txbxContent>
                  <w:p w14:paraId="30D57C7E" w14:textId="24EEEE0D" w:rsidR="00897920" w:rsidRPr="00897920" w:rsidRDefault="0089792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Laatija: </w:t>
                    </w:r>
                    <w:r w:rsidR="00A83BE4">
                      <w:rPr>
                        <w:sz w:val="18"/>
                        <w:szCs w:val="18"/>
                      </w:rPr>
                      <w:t>M</w:t>
                    </w:r>
                    <w:r w:rsidR="00B4225B">
                      <w:rPr>
                        <w:sz w:val="18"/>
                        <w:szCs w:val="18"/>
                      </w:rPr>
                      <w:t xml:space="preserve">erja </w:t>
                    </w:r>
                    <w:r w:rsidR="00A83BE4">
                      <w:rPr>
                        <w:sz w:val="18"/>
                        <w:szCs w:val="18"/>
                      </w:rPr>
                      <w:t>Remes</w:t>
                    </w:r>
                  </w:p>
                </w:txbxContent>
              </v:textbox>
            </v:shape>
          </w:pict>
        </mc:Fallback>
      </mc:AlternateContent>
    </w:r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986C" w14:textId="77777777" w:rsidR="00F2328C" w:rsidRDefault="00F2328C" w:rsidP="00EC0BD0">
      <w:r>
        <w:separator/>
      </w:r>
    </w:p>
  </w:footnote>
  <w:footnote w:type="continuationSeparator" w:id="0">
    <w:p w14:paraId="3DCE6F01" w14:textId="77777777" w:rsidR="00F2328C" w:rsidRDefault="00F2328C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10904CD3" w:rsidR="00BD1530" w:rsidRPr="004E7FC1" w:rsidRDefault="00890307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70AE0C62" w:rsidR="000631E7" w:rsidRPr="004E7FC1" w:rsidRDefault="00500ED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2-1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0E70778" w:rsidR="000631E7" w:rsidRPr="004E7FC1" w:rsidRDefault="007A3DFB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10.2.2025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443093"/>
    <w:multiLevelType w:val="hybridMultilevel"/>
    <w:tmpl w:val="C3FE6F5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C713E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F37731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2778A"/>
    <w:multiLevelType w:val="hybridMultilevel"/>
    <w:tmpl w:val="47248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57B22D6"/>
    <w:multiLevelType w:val="hybridMultilevel"/>
    <w:tmpl w:val="51AEFA70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33545"/>
    <w:multiLevelType w:val="hybridMultilevel"/>
    <w:tmpl w:val="9336E1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4ECE"/>
    <w:multiLevelType w:val="hybridMultilevel"/>
    <w:tmpl w:val="53461AA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230437"/>
    <w:multiLevelType w:val="hybridMultilevel"/>
    <w:tmpl w:val="B07E6C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B4E56"/>
    <w:multiLevelType w:val="hybridMultilevel"/>
    <w:tmpl w:val="1ED8BB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2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426D04"/>
    <w:multiLevelType w:val="hybridMultilevel"/>
    <w:tmpl w:val="11C63918"/>
    <w:lvl w:ilvl="0" w:tplc="040B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465F5B89"/>
    <w:multiLevelType w:val="hybridMultilevel"/>
    <w:tmpl w:val="BA666C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E56CEE"/>
    <w:multiLevelType w:val="hybridMultilevel"/>
    <w:tmpl w:val="E5626A60"/>
    <w:lvl w:ilvl="0" w:tplc="509286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F386C"/>
    <w:multiLevelType w:val="hybridMultilevel"/>
    <w:tmpl w:val="74B6C6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0C65E40"/>
    <w:multiLevelType w:val="hybridMultilevel"/>
    <w:tmpl w:val="66CE5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A6F32"/>
    <w:multiLevelType w:val="hybridMultilevel"/>
    <w:tmpl w:val="42F66B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162A5"/>
    <w:multiLevelType w:val="hybridMultilevel"/>
    <w:tmpl w:val="2A7AD0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4" w15:restartNumberingAfterBreak="0">
    <w:nsid w:val="774A2829"/>
    <w:multiLevelType w:val="hybridMultilevel"/>
    <w:tmpl w:val="A99AF1AA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C4239"/>
    <w:multiLevelType w:val="hybridMultilevel"/>
    <w:tmpl w:val="699CF2F6"/>
    <w:lvl w:ilvl="0" w:tplc="040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6" w15:restartNumberingAfterBreak="0">
    <w:nsid w:val="7A4869CB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E67006"/>
    <w:multiLevelType w:val="hybridMultilevel"/>
    <w:tmpl w:val="CFBE4D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3"/>
  </w:num>
  <w:num w:numId="2" w16cid:durableId="28115240">
    <w:abstractNumId w:val="21"/>
  </w:num>
  <w:num w:numId="3" w16cid:durableId="1214081591">
    <w:abstractNumId w:val="2"/>
  </w:num>
  <w:num w:numId="4" w16cid:durableId="334958258">
    <w:abstractNumId w:val="33"/>
  </w:num>
  <w:num w:numId="5" w16cid:durableId="1641032995">
    <w:abstractNumId w:val="1"/>
  </w:num>
  <w:num w:numId="6" w16cid:durableId="2063944667">
    <w:abstractNumId w:val="16"/>
  </w:num>
  <w:num w:numId="7" w16cid:durableId="1862237714">
    <w:abstractNumId w:val="25"/>
  </w:num>
  <w:num w:numId="8" w16cid:durableId="1754813634">
    <w:abstractNumId w:val="25"/>
  </w:num>
  <w:num w:numId="9" w16cid:durableId="1606114846">
    <w:abstractNumId w:val="25"/>
  </w:num>
  <w:num w:numId="10" w16cid:durableId="1477645058">
    <w:abstractNumId w:val="5"/>
  </w:num>
  <w:num w:numId="11" w16cid:durableId="841121598">
    <w:abstractNumId w:val="29"/>
  </w:num>
  <w:num w:numId="12" w16cid:durableId="225991095">
    <w:abstractNumId w:val="17"/>
  </w:num>
  <w:num w:numId="13" w16cid:durableId="70978191">
    <w:abstractNumId w:val="11"/>
  </w:num>
  <w:num w:numId="14" w16cid:durableId="240528770">
    <w:abstractNumId w:val="22"/>
  </w:num>
  <w:num w:numId="15" w16cid:durableId="452208856">
    <w:abstractNumId w:val="26"/>
  </w:num>
  <w:num w:numId="16" w16cid:durableId="1796949018">
    <w:abstractNumId w:val="12"/>
  </w:num>
  <w:num w:numId="17" w16cid:durableId="627246728">
    <w:abstractNumId w:val="9"/>
  </w:num>
  <w:num w:numId="18" w16cid:durableId="1203321292">
    <w:abstractNumId w:val="19"/>
  </w:num>
  <w:num w:numId="19" w16cid:durableId="1011643616">
    <w:abstractNumId w:val="7"/>
  </w:num>
  <w:num w:numId="20" w16cid:durableId="1029909760">
    <w:abstractNumId w:val="10"/>
  </w:num>
  <w:num w:numId="21" w16cid:durableId="1777169694">
    <w:abstractNumId w:val="36"/>
  </w:num>
  <w:num w:numId="22" w16cid:durableId="1710106382">
    <w:abstractNumId w:val="31"/>
  </w:num>
  <w:num w:numId="23" w16cid:durableId="393432738">
    <w:abstractNumId w:val="37"/>
  </w:num>
  <w:num w:numId="24" w16cid:durableId="931938344">
    <w:abstractNumId w:val="28"/>
  </w:num>
  <w:num w:numId="25" w16cid:durableId="1862552947">
    <w:abstractNumId w:val="23"/>
  </w:num>
  <w:num w:numId="26" w16cid:durableId="577057329">
    <w:abstractNumId w:val="24"/>
  </w:num>
  <w:num w:numId="27" w16cid:durableId="1173179222">
    <w:abstractNumId w:val="18"/>
  </w:num>
  <w:num w:numId="28" w16cid:durableId="101192354">
    <w:abstractNumId w:val="8"/>
  </w:num>
  <w:num w:numId="29" w16cid:durableId="1223055147">
    <w:abstractNumId w:val="30"/>
  </w:num>
  <w:num w:numId="30" w16cid:durableId="114176943">
    <w:abstractNumId w:val="35"/>
  </w:num>
  <w:num w:numId="31" w16cid:durableId="292684988">
    <w:abstractNumId w:val="6"/>
  </w:num>
  <w:num w:numId="32" w16cid:durableId="151139288">
    <w:abstractNumId w:val="14"/>
  </w:num>
  <w:num w:numId="33" w16cid:durableId="914783158">
    <w:abstractNumId w:val="20"/>
  </w:num>
  <w:num w:numId="34" w16cid:durableId="477502277">
    <w:abstractNumId w:val="32"/>
  </w:num>
  <w:num w:numId="35" w16cid:durableId="965619219">
    <w:abstractNumId w:val="0"/>
  </w:num>
  <w:num w:numId="36" w16cid:durableId="1228420607">
    <w:abstractNumId w:val="4"/>
  </w:num>
  <w:num w:numId="37" w16cid:durableId="146477802">
    <w:abstractNumId w:val="15"/>
  </w:num>
  <w:num w:numId="38" w16cid:durableId="1262762631">
    <w:abstractNumId w:val="27"/>
  </w:num>
  <w:num w:numId="39" w16cid:durableId="1707177541">
    <w:abstractNumId w:val="13"/>
  </w:num>
  <w:num w:numId="40" w16cid:durableId="11714096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67B29"/>
    <w:rsid w:val="000732CB"/>
    <w:rsid w:val="001075B7"/>
    <w:rsid w:val="0010766A"/>
    <w:rsid w:val="00122EED"/>
    <w:rsid w:val="001553A0"/>
    <w:rsid w:val="0016272C"/>
    <w:rsid w:val="001B63C3"/>
    <w:rsid w:val="001C479F"/>
    <w:rsid w:val="001F4571"/>
    <w:rsid w:val="00200C8E"/>
    <w:rsid w:val="00221E0D"/>
    <w:rsid w:val="00221EB2"/>
    <w:rsid w:val="00241D58"/>
    <w:rsid w:val="00250BE3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09A7"/>
    <w:rsid w:val="003A53E3"/>
    <w:rsid w:val="003A6B39"/>
    <w:rsid w:val="003C126B"/>
    <w:rsid w:val="003C173B"/>
    <w:rsid w:val="003D0B83"/>
    <w:rsid w:val="003D700D"/>
    <w:rsid w:val="003E527B"/>
    <w:rsid w:val="003E5E95"/>
    <w:rsid w:val="00421679"/>
    <w:rsid w:val="00443B00"/>
    <w:rsid w:val="00465B19"/>
    <w:rsid w:val="0046680D"/>
    <w:rsid w:val="004A1078"/>
    <w:rsid w:val="004A1303"/>
    <w:rsid w:val="004A1B4C"/>
    <w:rsid w:val="004B08C1"/>
    <w:rsid w:val="004C17CF"/>
    <w:rsid w:val="004E7FC1"/>
    <w:rsid w:val="004F243D"/>
    <w:rsid w:val="004F3163"/>
    <w:rsid w:val="00500ED8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533B8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3EA7"/>
    <w:rsid w:val="006A7F7F"/>
    <w:rsid w:val="006C0096"/>
    <w:rsid w:val="006F306A"/>
    <w:rsid w:val="006F7151"/>
    <w:rsid w:val="00707AE3"/>
    <w:rsid w:val="0072107C"/>
    <w:rsid w:val="007277E9"/>
    <w:rsid w:val="00754D88"/>
    <w:rsid w:val="00756C5D"/>
    <w:rsid w:val="007571D1"/>
    <w:rsid w:val="0077401B"/>
    <w:rsid w:val="00774264"/>
    <w:rsid w:val="00776D24"/>
    <w:rsid w:val="00787340"/>
    <w:rsid w:val="00797D9F"/>
    <w:rsid w:val="007A3DFB"/>
    <w:rsid w:val="007B5316"/>
    <w:rsid w:val="007C2CF6"/>
    <w:rsid w:val="007C4E49"/>
    <w:rsid w:val="007C7DDB"/>
    <w:rsid w:val="007D0380"/>
    <w:rsid w:val="007D660E"/>
    <w:rsid w:val="007E15E5"/>
    <w:rsid w:val="007E253D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0307"/>
    <w:rsid w:val="00895742"/>
    <w:rsid w:val="00897920"/>
    <w:rsid w:val="008A19EA"/>
    <w:rsid w:val="008A59FA"/>
    <w:rsid w:val="008B51DB"/>
    <w:rsid w:val="00931791"/>
    <w:rsid w:val="00935E33"/>
    <w:rsid w:val="00954D4E"/>
    <w:rsid w:val="0096672C"/>
    <w:rsid w:val="00981135"/>
    <w:rsid w:val="009841D6"/>
    <w:rsid w:val="00994CA0"/>
    <w:rsid w:val="009B3A18"/>
    <w:rsid w:val="009C5F4A"/>
    <w:rsid w:val="009D2375"/>
    <w:rsid w:val="009F0B1D"/>
    <w:rsid w:val="009F638F"/>
    <w:rsid w:val="00A21728"/>
    <w:rsid w:val="00A232F5"/>
    <w:rsid w:val="00A24365"/>
    <w:rsid w:val="00A32A92"/>
    <w:rsid w:val="00A4584E"/>
    <w:rsid w:val="00A51BFE"/>
    <w:rsid w:val="00A62472"/>
    <w:rsid w:val="00A76BB7"/>
    <w:rsid w:val="00A83BE4"/>
    <w:rsid w:val="00AA2438"/>
    <w:rsid w:val="00AA4C99"/>
    <w:rsid w:val="00B006AC"/>
    <w:rsid w:val="00B019DB"/>
    <w:rsid w:val="00B050A9"/>
    <w:rsid w:val="00B4225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425F6"/>
    <w:rsid w:val="00C4766B"/>
    <w:rsid w:val="00C66C5F"/>
    <w:rsid w:val="00C77201"/>
    <w:rsid w:val="00C8177B"/>
    <w:rsid w:val="00C91074"/>
    <w:rsid w:val="00CC64C2"/>
    <w:rsid w:val="00CE55E8"/>
    <w:rsid w:val="00CF055E"/>
    <w:rsid w:val="00D048FB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5CA"/>
    <w:rsid w:val="00E73F23"/>
    <w:rsid w:val="00E81B26"/>
    <w:rsid w:val="00E85458"/>
    <w:rsid w:val="00E92FE5"/>
    <w:rsid w:val="00EA0E06"/>
    <w:rsid w:val="00EA769F"/>
    <w:rsid w:val="00EC0BD0"/>
    <w:rsid w:val="00EC3C67"/>
    <w:rsid w:val="00EC40B7"/>
    <w:rsid w:val="00EE24FA"/>
    <w:rsid w:val="00EF3EE1"/>
    <w:rsid w:val="00EF4631"/>
    <w:rsid w:val="00F021DB"/>
    <w:rsid w:val="00F060D1"/>
    <w:rsid w:val="00F2328C"/>
    <w:rsid w:val="00F53A45"/>
    <w:rsid w:val="00F828F0"/>
    <w:rsid w:val="00F9094E"/>
    <w:rsid w:val="00F96B8E"/>
    <w:rsid w:val="00FA1549"/>
    <w:rsid w:val="00FA7A6E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Voimakas">
    <w:name w:val="Strong"/>
    <w:basedOn w:val="Kappaleenoletusfontti"/>
    <w:uiPriority w:val="22"/>
    <w:qFormat/>
    <w:rsid w:val="00EA769F"/>
    <w:rPr>
      <w:b/>
      <w:bCs/>
    </w:rPr>
  </w:style>
  <w:style w:type="table" w:customStyle="1" w:styleId="Yksinkertainentaulukko311">
    <w:name w:val="Yksinkertainen taulukko 311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312">
    <w:name w:val="Yksinkertainen taulukko 312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313">
    <w:name w:val="Yksinkertainen taulukko 313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ulukkoRuudukko1">
    <w:name w:val="Taulukko Ruudukko1"/>
    <w:basedOn w:val="Normaalitaulukko"/>
    <w:next w:val="TaulukkoRuudukko"/>
    <w:uiPriority w:val="59"/>
    <w:rsid w:val="00A83BE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44</Value>
      <Value>2729</Value>
      <Value>42</Value>
      <Value>41</Value>
      <Value>2795</Value>
      <Value>821</Value>
      <Value>1313</Value>
      <Value>978</Value>
      <Value>1519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ranka</TermName>
          <TermId xmlns="http://schemas.microsoft.com/office/infopath/2007/PartnerControls">d739d56a-ea34-4193-a610-381d1d202935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EOS</TermName>
          <TermId xmlns="http://schemas.microsoft.com/office/infopath/2007/PartnerControls">b4e304e5-13f4-4db1-8bcb-b9338e6a53a4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Pyyhkäisykuvaus</TermName>
          <TermId xmlns="http://schemas.microsoft.com/office/infopath/2007/PartnerControls">75e29621-0415-48b0-ab83-b0da810fe5e7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MUAVRSSTWASF-628417917-668</_dlc_DocId>
    <_dlc_DocIdUrl xmlns="d3e50268-7799-48af-83c3-9a9b063078bc">
      <Url>https://internet.oysnet.ppshp.fi/dokumentit/_layouts/15/DocIdRedir.aspx?ID=MUAVRSSTWASF-628417917-668</Url>
      <Description>MUAVRSSTWASF-628417917-668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6791F7-C1AC-4CE2-8087-31E7E4AB2A01}"/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http://schemas.microsoft.com/office/infopath/2007/PartnerControls"/>
    <ds:schemaRef ds:uri="cb4b6cf5-75ed-4a36-b44a-d4264faaec16"/>
    <ds:schemaRef ds:uri="d3e50268-7799-48af-83c3-9a9b063078bc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49D82C-85AD-4DA7-8B90-A581E2FD2C59}"/>
</file>

<file path=customXml/itemProps6.xml><?xml version="1.0" encoding="utf-8"?>
<ds:datastoreItem xmlns:ds="http://schemas.openxmlformats.org/officeDocument/2006/customXml" ds:itemID="{2C54F4F2-C9AD-44FA-86E8-AC1099FE1F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Idiopaattisen skolioosin pyyhkäisykuvaus kuv.docx</dc:title>
  <dc:subject/>
  <dc:creator/>
  <cp:keywords/>
  <dc:description/>
  <cp:lastModifiedBy/>
  <cp:revision>1</cp:revision>
  <dcterms:created xsi:type="dcterms:W3CDTF">2025-02-10T06:13:00Z</dcterms:created>
  <dcterms:modified xsi:type="dcterms:W3CDTF">2025-02-17T08:35:00Z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_dlc_DocIdItemGuid">
    <vt:lpwstr>fa930cf8-034d-40c0-8ea4-2bbea33d4abf</vt:lpwstr>
  </property>
  <property fmtid="{D5CDD505-2E9C-101B-9397-08002B2CF9AE}" pid="14" name="Kuvantamisen ohjeen kohderyhmä (sisältötyypin metatieto)">
    <vt:lpwstr>978;#Projektio-/ tutkimusohjeet|00f9cfd7-e55b-40e2-b514-2b376e6bcb08</vt:lpwstr>
  </property>
  <property fmtid="{D5CDD505-2E9C-101B-9397-08002B2CF9AE}" pid="15" name="TaxKeyword">
    <vt:lpwstr/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>2729;#EOS|b4e304e5-13f4-4db1-8bcb-b9338e6a53a4</vt:lpwstr>
  </property>
  <property fmtid="{D5CDD505-2E9C-101B-9397-08002B2CF9AE}" pid="18" name="Kohdeorganisaatio">
    <vt:lpwstr>41;#Kuvantaminen|13fd9652-4cc4-4c00-9faf-49cd9c600ecb</vt:lpwstr>
  </property>
  <property fmtid="{D5CDD505-2E9C-101B-9397-08002B2CF9AE}" pid="19" name="Organisaatiotiedon tarkennus toiminnan mukaan">
    <vt:lpwstr/>
  </property>
  <property fmtid="{D5CDD505-2E9C-101B-9397-08002B2CF9AE}" pid="20" name="Erikoisala">
    <vt:lpwstr>44;#radiologia (PPSHP)|347958ae-6fb2-4668-a725-1f6de5332102</vt:lpwstr>
  </property>
  <property fmtid="{D5CDD505-2E9C-101B-9397-08002B2CF9AE}" pid="21" name="Kuvantamisen ohjeen elinryhmät (sisältötyypin metatieto)">
    <vt:lpwstr>1519;#ranka|d739d56a-ea34-4193-a610-381d1d202935</vt:lpwstr>
  </property>
  <property fmtid="{D5CDD505-2E9C-101B-9397-08002B2CF9AE}" pid="22" name="Kriisiviestintä">
    <vt:lpwstr/>
  </property>
  <property fmtid="{D5CDD505-2E9C-101B-9397-08002B2CF9AE}" pid="23" name="Toiminnanohjauskäsikirja">
    <vt:lpwstr>180;#5.3.1.1 hoito-ohjeiden hallinta|b7d9d97a-a7b7-4eec-b389-062c48e444f7</vt:lpwstr>
  </property>
  <property fmtid="{D5CDD505-2E9C-101B-9397-08002B2CF9AE}" pid="24" name="Kuvantamisen ohjeen tutkimusryhmät (sisältötyypin metatieto)">
    <vt:lpwstr>2795;#Pyyhkäisykuvaus|75e29621-0415-48b0-ab83-b0da810fe5e7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1313;#Menetelmäohje|8d7551ed-f25f-4658-af35-e281bf9731e8</vt:lpwstr>
  </property>
  <property fmtid="{D5CDD505-2E9C-101B-9397-08002B2CF9AE}" pid="27" name="Toimenpidekoodit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MEO">
    <vt:lpwstr/>
  </property>
  <property fmtid="{D5CDD505-2E9C-101B-9397-08002B2CF9AE}" pid="31" name="TaxKeywordTaxHTField">
    <vt:lpwstr/>
  </property>
  <property fmtid="{D5CDD505-2E9C-101B-9397-08002B2CF9AE}" pid="32" name="Order">
    <vt:r8>1005500</vt:r8>
  </property>
  <property fmtid="{D5CDD505-2E9C-101B-9397-08002B2CF9AE}" pid="33" name="SharedWithUsers">
    <vt:lpwstr/>
  </property>
</Properties>
</file>